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u w:val="single"/>
        </w:rPr>
      </w:pPr>
      <w:r>
        <w:rPr>
          <w:u w:val="single"/>
          <w:rtl w:val="0"/>
          <w:lang w:val="en-US"/>
        </w:rPr>
        <w:t>Press Release/Bio</w:t>
      </w:r>
    </w:p>
    <w:p>
      <w:pPr>
        <w:pStyle w:val="Normal.0"/>
      </w:pPr>
    </w:p>
    <w:p>
      <w:pPr>
        <w:pStyle w:val="Normal.0"/>
      </w:pPr>
    </w:p>
    <w:p>
      <w:pPr>
        <w:pStyle w:val="Normal.0"/>
      </w:pPr>
      <w:r>
        <w:rPr>
          <w:rtl w:val="0"/>
        </w:rPr>
        <w:t>Kevin Burke</w:t>
      </w:r>
      <w:r>
        <w:rPr>
          <w:rtl w:val="0"/>
        </w:rPr>
        <w:t>’</w:t>
      </w:r>
      <w:r>
        <w:rPr>
          <w:rtl w:val="0"/>
        </w:rPr>
        <w:t>s fiddle playing has been at the forefront of traditional music since the  1970</w:t>
      </w:r>
      <w:r>
        <w:rPr>
          <w:rtl w:val="0"/>
        </w:rPr>
        <w:t>’</w:t>
      </w:r>
      <w:r>
        <w:rPr>
          <w:rtl w:val="0"/>
        </w:rPr>
        <w:t xml:space="preserve">s. His far-reaching solo album, </w:t>
      </w:r>
      <w:r>
        <w:rPr>
          <w:rFonts w:ascii="Calibri" w:cs="Calibri" w:hAnsi="Calibri" w:eastAsia="Calibri"/>
          <w:b w:val="1"/>
          <w:bCs w:val="1"/>
          <w:rtl w:val="0"/>
          <w:lang w:val="en-US"/>
        </w:rPr>
        <w:t>“</w:t>
      </w:r>
      <w:r>
        <w:rPr>
          <w:rFonts w:ascii="Calibri" w:cs="Calibri" w:hAnsi="Calibri" w:eastAsia="Calibri"/>
          <w:b w:val="1"/>
          <w:bCs w:val="1"/>
          <w:rtl w:val="0"/>
          <w:lang w:val="en-US"/>
        </w:rPr>
        <w:t>If the Cap Fits</w:t>
      </w:r>
      <w:r>
        <w:rPr>
          <w:rFonts w:ascii="Calibri" w:cs="Calibri" w:hAnsi="Calibri" w:eastAsia="Calibri"/>
          <w:b w:val="1"/>
          <w:bCs w:val="1"/>
          <w:rtl w:val="0"/>
          <w:lang w:val="en-US"/>
        </w:rPr>
        <w:t xml:space="preserve">” </w:t>
      </w:r>
      <w:r>
        <w:rPr>
          <w:rtl w:val="0"/>
        </w:rPr>
        <w:t xml:space="preserve">and his work with such distinguished performers as </w:t>
      </w:r>
      <w:r>
        <w:rPr>
          <w:rFonts w:ascii="Calibri" w:cs="Calibri" w:hAnsi="Calibri" w:eastAsia="Calibri"/>
          <w:b w:val="1"/>
          <w:bCs w:val="1"/>
          <w:rtl w:val="0"/>
          <w:lang w:val="en-US"/>
        </w:rPr>
        <w:t>Arlo Guthrie</w:t>
      </w:r>
      <w:r>
        <w:rPr>
          <w:rtl w:val="0"/>
        </w:rPr>
        <w:t xml:space="preserve">, </w:t>
      </w:r>
      <w:r>
        <w:rPr>
          <w:rFonts w:ascii="Calibri" w:cs="Calibri" w:hAnsi="Calibri" w:eastAsia="Calibri"/>
          <w:b w:val="1"/>
          <w:bCs w:val="1"/>
          <w:rtl w:val="0"/>
          <w:lang w:val="en-US"/>
        </w:rPr>
        <w:t>Kate Bush</w:t>
      </w:r>
      <w:r>
        <w:rPr>
          <w:rtl w:val="0"/>
        </w:rPr>
        <w:t xml:space="preserve">, </w:t>
      </w:r>
      <w:r>
        <w:rPr>
          <w:rFonts w:ascii="Calibri" w:cs="Calibri" w:hAnsi="Calibri" w:eastAsia="Calibri"/>
          <w:b w:val="1"/>
          <w:bCs w:val="1"/>
          <w:rtl w:val="0"/>
          <w:lang w:val="en-US"/>
        </w:rPr>
        <w:t>Christy Moore</w:t>
      </w:r>
      <w:r>
        <w:rPr>
          <w:rtl w:val="0"/>
        </w:rPr>
        <w:t xml:space="preserve"> and the </w:t>
      </w:r>
      <w:r>
        <w:rPr>
          <w:rFonts w:ascii="Calibri" w:cs="Calibri" w:hAnsi="Calibri" w:eastAsia="Calibri"/>
          <w:b w:val="1"/>
          <w:bCs w:val="1"/>
          <w:rtl w:val="0"/>
          <w:lang w:val="en-US"/>
        </w:rPr>
        <w:t xml:space="preserve">Bothy Band </w:t>
      </w:r>
      <w:r>
        <w:rPr>
          <w:rtl w:val="0"/>
        </w:rPr>
        <w:t xml:space="preserve">established him as a first class musician. Never one to be restricted by geography or genre, his decades long career has seen several innovative collaborations with notable musicians of differing styles - Classical, Old Time, Bluegrass, Pop and Rock as well as the Irish Traditional music for which he is so well known. Some of the eminent players he has worked with are: Grammy winner, singer and instrumentalist </w:t>
      </w:r>
      <w:r>
        <w:rPr>
          <w:rFonts w:ascii="Calibri" w:cs="Calibri" w:hAnsi="Calibri" w:eastAsia="Calibri"/>
          <w:b w:val="1"/>
          <w:bCs w:val="1"/>
          <w:rtl w:val="0"/>
          <w:lang w:val="en-US"/>
        </w:rPr>
        <w:t>Tim O</w:t>
      </w:r>
      <w:r>
        <w:rPr>
          <w:rFonts w:ascii="Calibri" w:cs="Calibri" w:hAnsi="Calibri" w:eastAsia="Calibri"/>
          <w:b w:val="1"/>
          <w:bCs w:val="1"/>
          <w:rtl w:val="0"/>
          <w:lang w:val="en-US"/>
        </w:rPr>
        <w:t>’</w:t>
      </w:r>
      <w:r>
        <w:rPr>
          <w:rFonts w:ascii="Calibri" w:cs="Calibri" w:hAnsi="Calibri" w:eastAsia="Calibri"/>
          <w:b w:val="1"/>
          <w:bCs w:val="1"/>
          <w:rtl w:val="0"/>
          <w:lang w:val="en-US"/>
        </w:rPr>
        <w:t>Brien</w:t>
      </w:r>
      <w:r>
        <w:rPr>
          <w:rtl w:val="0"/>
        </w:rPr>
        <w:t xml:space="preserve">; </w:t>
      </w:r>
      <w:r>
        <w:rPr>
          <w:rFonts w:ascii="Calibri" w:cs="Calibri" w:hAnsi="Calibri" w:eastAsia="Calibri"/>
          <w:b w:val="1"/>
          <w:bCs w:val="1"/>
          <w:rtl w:val="0"/>
          <w:lang w:val="en-US"/>
        </w:rPr>
        <w:t>Liam O Maonlai</w:t>
      </w:r>
      <w:r>
        <w:rPr>
          <w:rtl w:val="0"/>
        </w:rPr>
        <w:t xml:space="preserve">, lead singer of the Hothouse Flowers; classical violinists </w:t>
      </w:r>
      <w:r>
        <w:rPr>
          <w:rFonts w:ascii="Calibri" w:cs="Calibri" w:hAnsi="Calibri" w:eastAsia="Calibri"/>
          <w:b w:val="1"/>
          <w:bCs w:val="1"/>
          <w:rtl w:val="0"/>
          <w:lang w:val="en-US"/>
        </w:rPr>
        <w:t>Gilles Apap</w:t>
      </w:r>
      <w:r>
        <w:rPr>
          <w:rtl w:val="0"/>
        </w:rPr>
        <w:t xml:space="preserve"> and </w:t>
      </w:r>
      <w:r>
        <w:rPr>
          <w:rFonts w:ascii="Calibri" w:cs="Calibri" w:hAnsi="Calibri" w:eastAsia="Calibri"/>
          <w:b w:val="1"/>
          <w:bCs w:val="1"/>
          <w:rtl w:val="0"/>
          <w:lang w:val="en-US"/>
        </w:rPr>
        <w:t>Greg Ewer</w:t>
      </w:r>
      <w:r>
        <w:rPr>
          <w:rtl w:val="0"/>
        </w:rPr>
        <w:t xml:space="preserve">; Old Time favourites, </w:t>
      </w:r>
      <w:r>
        <w:rPr>
          <w:rFonts w:ascii="Calibri" w:cs="Calibri" w:hAnsi="Calibri" w:eastAsia="Calibri"/>
          <w:b w:val="1"/>
          <w:bCs w:val="1"/>
          <w:rtl w:val="0"/>
          <w:lang w:val="en-US"/>
        </w:rPr>
        <w:t>The Foghorn String Band</w:t>
      </w:r>
      <w:r>
        <w:rPr>
          <w:rtl w:val="0"/>
        </w:rPr>
        <w:t xml:space="preserve">; renowned Irish bands </w:t>
      </w:r>
      <w:r>
        <w:rPr>
          <w:rFonts w:ascii="Calibri" w:cs="Calibri" w:hAnsi="Calibri" w:eastAsia="Calibri"/>
          <w:b w:val="1"/>
          <w:bCs w:val="1"/>
          <w:rtl w:val="0"/>
          <w:lang w:val="en-US"/>
        </w:rPr>
        <w:t>Dervish</w:t>
      </w:r>
      <w:r>
        <w:rPr>
          <w:rtl w:val="0"/>
        </w:rPr>
        <w:t>,</w:t>
      </w:r>
      <w:r>
        <w:rPr>
          <w:rFonts w:ascii="Calibri" w:cs="Calibri" w:hAnsi="Calibri" w:eastAsia="Calibri"/>
          <w:b w:val="1"/>
          <w:bCs w:val="1"/>
          <w:rtl w:val="0"/>
          <w:lang w:val="en-US"/>
        </w:rPr>
        <w:t xml:space="preserve"> Solas</w:t>
      </w:r>
      <w:r>
        <w:rPr>
          <w:rtl w:val="0"/>
        </w:rPr>
        <w:t xml:space="preserve"> and </w:t>
      </w:r>
      <w:r>
        <w:rPr>
          <w:rFonts w:ascii="Calibri" w:cs="Calibri" w:hAnsi="Calibri" w:eastAsia="Calibri"/>
          <w:b w:val="1"/>
          <w:bCs w:val="1"/>
          <w:rtl w:val="0"/>
          <w:lang w:val="en-US"/>
        </w:rPr>
        <w:t>Lunasa</w:t>
      </w:r>
      <w:r>
        <w:rPr>
          <w:rtl w:val="0"/>
        </w:rPr>
        <w:t xml:space="preserve"> and his most recent recording is a collaboration with veteran Rock guitarist </w:t>
      </w:r>
      <w:r>
        <w:rPr>
          <w:rFonts w:ascii="Calibri" w:cs="Calibri" w:hAnsi="Calibri" w:eastAsia="Calibri"/>
          <w:b w:val="1"/>
          <w:bCs w:val="1"/>
          <w:rtl w:val="0"/>
          <w:lang w:val="en-US"/>
        </w:rPr>
        <w:t>John Brennan</w:t>
      </w:r>
      <w:r>
        <w:rPr>
          <w:rtl w:val="0"/>
        </w:rPr>
        <w:t xml:space="preserve"> (Poco, Chris Hillman Band and others). </w:t>
      </w:r>
    </w:p>
    <w:p>
      <w:pPr>
        <w:pStyle w:val="Normal.0"/>
      </w:pPr>
    </w:p>
    <w:p>
      <w:pPr>
        <w:pStyle w:val="Normal.0"/>
        <w:rPr>
          <w:rFonts w:ascii="Calibri" w:cs="Calibri" w:hAnsi="Calibri" w:eastAsia="Calibri"/>
          <w:b w:val="1"/>
          <w:bCs w:val="1"/>
        </w:rPr>
      </w:pPr>
      <w:r>
        <w:rPr>
          <w:rtl w:val="0"/>
        </w:rPr>
        <w:t>Kevin has earned international acclaim in both Europe and America as a solo performer, a teacher and as a member of some of folk music</w:t>
      </w:r>
      <w:r>
        <w:rPr>
          <w:rtl w:val="0"/>
        </w:rPr>
        <w:t>’</w:t>
      </w:r>
      <w:r>
        <w:rPr>
          <w:rtl w:val="0"/>
        </w:rPr>
        <w:t xml:space="preserve">s foremost groups including the exciting </w:t>
      </w:r>
      <w:r>
        <w:rPr>
          <w:rFonts w:ascii="Calibri" w:cs="Calibri" w:hAnsi="Calibri" w:eastAsia="Calibri"/>
          <w:b w:val="1"/>
          <w:bCs w:val="1"/>
          <w:rtl w:val="0"/>
          <w:lang w:val="en-US"/>
        </w:rPr>
        <w:t xml:space="preserve">Celtic Fiddle Festival </w:t>
      </w:r>
      <w:r>
        <w:rPr>
          <w:rtl w:val="0"/>
        </w:rPr>
        <w:t>and Ireland</w:t>
      </w:r>
      <w:r>
        <w:rPr>
          <w:rtl w:val="0"/>
        </w:rPr>
        <w:t>’</w:t>
      </w:r>
      <w:r>
        <w:rPr>
          <w:rtl w:val="0"/>
        </w:rPr>
        <w:t xml:space="preserve">s long admired and respected </w:t>
      </w:r>
      <w:r>
        <w:rPr>
          <w:rFonts w:ascii="Calibri" w:cs="Calibri" w:hAnsi="Calibri" w:eastAsia="Calibri"/>
          <w:b w:val="1"/>
          <w:bCs w:val="1"/>
          <w:rtl w:val="0"/>
          <w:lang w:val="en-US"/>
        </w:rPr>
        <w:t>Patrick Street</w:t>
      </w:r>
      <w:r>
        <w:rPr>
          <w:rtl w:val="0"/>
        </w:rPr>
        <w:t xml:space="preserve">. In 2007 he also set up his own record label, </w:t>
      </w:r>
      <w:r>
        <w:rPr>
          <w:rFonts w:ascii="Calibri" w:cs="Calibri" w:hAnsi="Calibri" w:eastAsia="Calibri"/>
          <w:b w:val="1"/>
          <w:bCs w:val="1"/>
          <w:rtl w:val="0"/>
          <w:lang w:val="en-US"/>
        </w:rPr>
        <w:t>“</w:t>
      </w:r>
      <w:r>
        <w:rPr>
          <w:rFonts w:ascii="Calibri" w:cs="Calibri" w:hAnsi="Calibri" w:eastAsia="Calibri"/>
          <w:b w:val="1"/>
          <w:bCs w:val="1"/>
          <w:rtl w:val="0"/>
          <w:lang w:val="en-US"/>
        </w:rPr>
        <w:t>Loftus Music</w:t>
      </w:r>
      <w:r>
        <w:rPr>
          <w:rFonts w:ascii="Calibri" w:cs="Calibri" w:hAnsi="Calibri" w:eastAsia="Calibri"/>
          <w:b w:val="1"/>
          <w:bCs w:val="1"/>
          <w:rtl w:val="0"/>
          <w:lang w:val="en-US"/>
        </w:rPr>
        <w:t>”</w:t>
      </w:r>
      <w:r>
        <w:rPr>
          <w:rtl w:val="0"/>
        </w:rPr>
        <w:t>, which soon developed a reputation for excellence in both its musical output and its unique eco-friendly packaging</w:t>
      </w:r>
      <w:r>
        <w:rPr>
          <w:rFonts w:ascii="Calibri" w:cs="Calibri" w:hAnsi="Calibri" w:eastAsia="Calibri"/>
          <w:b w:val="1"/>
          <w:bCs w:val="1"/>
          <w:rtl w:val="0"/>
          <w:lang w:val="en-US"/>
        </w:rPr>
        <w:t xml:space="preserve">. </w:t>
      </w:r>
    </w:p>
    <w:p>
      <w:pPr>
        <w:pStyle w:val="Normal.0"/>
        <w:rPr>
          <w:b w:val="1"/>
          <w:bCs w:val="1"/>
        </w:rPr>
      </w:pPr>
    </w:p>
    <w:p>
      <w:pPr>
        <w:pStyle w:val="Normal.0"/>
      </w:pPr>
      <w:r>
        <w:rPr>
          <w:rtl w:val="0"/>
        </w:rPr>
        <w:t>His contribution to music has received formal acknowledgement on both sides of the Atlantic where he has been the recipient of several awards including Ireland</w:t>
      </w:r>
      <w:r>
        <w:rPr>
          <w:rtl w:val="0"/>
        </w:rPr>
        <w:t>’</w:t>
      </w:r>
      <w:r>
        <w:rPr>
          <w:rtl w:val="0"/>
        </w:rPr>
        <w:t xml:space="preserve">s </w:t>
      </w:r>
      <w:r>
        <w:rPr>
          <w:rtl w:val="0"/>
        </w:rPr>
        <w:t>“</w:t>
      </w:r>
      <w:r>
        <w:rPr>
          <w:rFonts w:ascii="Calibri" w:cs="Calibri" w:hAnsi="Calibri" w:eastAsia="Calibri"/>
          <w:b w:val="1"/>
          <w:bCs w:val="1"/>
          <w:rtl w:val="0"/>
          <w:lang w:val="en-US"/>
        </w:rPr>
        <w:t>Gradam Ceoil</w:t>
      </w:r>
      <w:r>
        <w:rPr>
          <w:rtl w:val="0"/>
        </w:rPr>
        <w:t xml:space="preserve">” </w:t>
      </w:r>
      <w:r>
        <w:rPr>
          <w:rtl w:val="0"/>
        </w:rPr>
        <w:t xml:space="preserve">(Traditional Musician of the Year, 2016), and a </w:t>
      </w:r>
      <w:r>
        <w:rPr>
          <w:rFonts w:ascii="Calibri" w:cs="Calibri" w:hAnsi="Calibri" w:eastAsia="Calibri"/>
          <w:b w:val="1"/>
          <w:bCs w:val="1"/>
          <w:rtl w:val="0"/>
          <w:lang w:val="en-US"/>
        </w:rPr>
        <w:t>National Heritage Fellowship</w:t>
      </w:r>
      <w:r>
        <w:rPr>
          <w:rtl w:val="0"/>
        </w:rPr>
        <w:t xml:space="preserve">, the USA's highest honor for excellence in the folk and traditional arts. (Previous National Heritage Fellows include B.B. King, Doc Watson, and Bill Monroe.) Kevin has also been honoured by his adopted home state with his induction to the </w:t>
      </w:r>
      <w:r>
        <w:rPr>
          <w:rFonts w:ascii="Calibri" w:cs="Calibri" w:hAnsi="Calibri" w:eastAsia="Calibri"/>
          <w:b w:val="1"/>
          <w:bCs w:val="1"/>
          <w:rtl w:val="0"/>
          <w:lang w:val="en-US"/>
        </w:rPr>
        <w:t>Oregon Music Hall of Fame</w:t>
      </w:r>
      <w:r>
        <w:rPr>
          <w:rtl w:val="0"/>
        </w:rPr>
        <w:t xml:space="preserve"> .</w:t>
      </w:r>
    </w:p>
    <w:p>
      <w:pPr>
        <w:pStyle w:val="Normal.0"/>
      </w:pPr>
    </w:p>
    <w:p>
      <w:pPr>
        <w:pStyle w:val="Normal.0"/>
      </w:pPr>
      <w:r>
        <w:rPr>
          <w:rtl w:val="0"/>
        </w:rPr>
        <w:t xml:space="preserve">In 1980 Kevin settled in the USA and was performing with Bothy Band colleague </w:t>
      </w:r>
      <w:r>
        <w:rPr>
          <w:rFonts w:ascii="Calibri" w:cs="Calibri" w:hAnsi="Calibri" w:eastAsia="Calibri"/>
          <w:b w:val="1"/>
          <w:bCs w:val="1"/>
          <w:rtl w:val="0"/>
          <w:lang w:val="en-US"/>
        </w:rPr>
        <w:t>Micheal O</w:t>
      </w:r>
      <w:r>
        <w:rPr>
          <w:rtl w:val="0"/>
        </w:rPr>
        <w:t xml:space="preserve"> </w:t>
      </w:r>
      <w:r>
        <w:rPr>
          <w:rFonts w:ascii="Calibri" w:cs="Calibri" w:hAnsi="Calibri" w:eastAsia="Calibri"/>
          <w:b w:val="1"/>
          <w:bCs w:val="1"/>
          <w:rtl w:val="0"/>
          <w:lang w:val="en-US"/>
        </w:rPr>
        <w:t>Domhnaill.</w:t>
      </w:r>
      <w:r>
        <w:rPr>
          <w:rtl w:val="0"/>
        </w:rPr>
        <w:t xml:space="preserve"> Their 2 albums, </w:t>
      </w:r>
      <w:r>
        <w:rPr>
          <w:rFonts w:ascii="Calibri" w:cs="Calibri" w:hAnsi="Calibri" w:eastAsia="Calibri"/>
          <w:b w:val="1"/>
          <w:bCs w:val="1"/>
          <w:rtl w:val="0"/>
          <w:lang w:val="en-US"/>
        </w:rPr>
        <w:t>“</w:t>
      </w:r>
      <w:r>
        <w:rPr>
          <w:rFonts w:ascii="Calibri" w:cs="Calibri" w:hAnsi="Calibri" w:eastAsia="Calibri"/>
          <w:b w:val="1"/>
          <w:bCs w:val="1"/>
          <w:rtl w:val="0"/>
          <w:lang w:val="en-US"/>
        </w:rPr>
        <w:t>Promenade</w:t>
      </w:r>
      <w:r>
        <w:rPr>
          <w:rFonts w:ascii="Calibri" w:cs="Calibri" w:hAnsi="Calibri" w:eastAsia="Calibri"/>
          <w:b w:val="1"/>
          <w:bCs w:val="1"/>
          <w:rtl w:val="0"/>
          <w:lang w:val="en-US"/>
        </w:rPr>
        <w:t>”</w:t>
      </w:r>
      <w:r>
        <w:rPr>
          <w:rtl w:val="0"/>
        </w:rPr>
        <w:t xml:space="preserve"> and </w:t>
      </w:r>
      <w:r>
        <w:rPr>
          <w:rFonts w:ascii="Calibri" w:cs="Calibri" w:hAnsi="Calibri" w:eastAsia="Calibri"/>
          <w:b w:val="1"/>
          <w:bCs w:val="1"/>
          <w:rtl w:val="0"/>
          <w:lang w:val="en-US"/>
        </w:rPr>
        <w:t>“</w:t>
      </w:r>
      <w:r>
        <w:rPr>
          <w:rFonts w:ascii="Calibri" w:cs="Calibri" w:hAnsi="Calibri" w:eastAsia="Calibri"/>
          <w:b w:val="1"/>
          <w:bCs w:val="1"/>
          <w:rtl w:val="0"/>
          <w:lang w:val="en-US"/>
        </w:rPr>
        <w:t>Portland</w:t>
      </w:r>
      <w:r>
        <w:rPr>
          <w:rFonts w:ascii="Calibri" w:cs="Calibri" w:hAnsi="Calibri" w:eastAsia="Calibri"/>
          <w:b w:val="1"/>
          <w:bCs w:val="1"/>
          <w:rtl w:val="0"/>
          <w:lang w:val="en-US"/>
        </w:rPr>
        <w:t>”</w:t>
      </w:r>
      <w:r>
        <w:rPr>
          <w:rFonts w:ascii="Calibri" w:cs="Calibri" w:hAnsi="Calibri" w:eastAsia="Calibri"/>
          <w:b w:val="1"/>
          <w:bCs w:val="1"/>
          <w:rtl w:val="0"/>
          <w:lang w:val="en-US"/>
        </w:rPr>
        <w:t>,</w:t>
      </w:r>
      <w:r>
        <w:rPr>
          <w:rtl w:val="0"/>
        </w:rPr>
        <w:t xml:space="preserve"> became, and still are, very influential resources for many traditional musicians. </w:t>
      </w:r>
    </w:p>
    <w:p>
      <w:pPr>
        <w:pStyle w:val="Normal.0"/>
      </w:pPr>
    </w:p>
    <w:p>
      <w:pPr>
        <w:pStyle w:val="Normal.0"/>
      </w:pPr>
      <w:r>
        <w:rPr>
          <w:rtl w:val="0"/>
        </w:rPr>
        <w:t xml:space="preserve">In the mid Eighties Kevin was a founding member of two influential groups, </w:t>
      </w:r>
      <w:r>
        <w:rPr>
          <w:rFonts w:ascii="Calibri" w:cs="Calibri" w:hAnsi="Calibri" w:eastAsia="Calibri"/>
          <w:b w:val="1"/>
          <w:bCs w:val="1"/>
          <w:rtl w:val="0"/>
          <w:lang w:val="en-US"/>
        </w:rPr>
        <w:t>“</w:t>
      </w:r>
      <w:r>
        <w:rPr>
          <w:rFonts w:ascii="Calibri" w:cs="Calibri" w:hAnsi="Calibri" w:eastAsia="Calibri"/>
          <w:b w:val="1"/>
          <w:bCs w:val="1"/>
          <w:rtl w:val="0"/>
          <w:lang w:val="en-US"/>
        </w:rPr>
        <w:t>Open House</w:t>
      </w:r>
      <w:r>
        <w:rPr>
          <w:rFonts w:ascii="Calibri" w:cs="Calibri" w:hAnsi="Calibri" w:eastAsia="Calibri"/>
          <w:b w:val="1"/>
          <w:bCs w:val="1"/>
          <w:rtl w:val="0"/>
          <w:lang w:val="en-US"/>
        </w:rPr>
        <w:t>”</w:t>
      </w:r>
      <w:r>
        <w:rPr>
          <w:rtl w:val="0"/>
        </w:rPr>
        <w:t xml:space="preserve"> and </w:t>
      </w:r>
      <w:r>
        <w:rPr>
          <w:rFonts w:ascii="Calibri" w:cs="Calibri" w:hAnsi="Calibri" w:eastAsia="Calibri"/>
          <w:b w:val="1"/>
          <w:bCs w:val="1"/>
          <w:rtl w:val="0"/>
          <w:lang w:val="en-US"/>
        </w:rPr>
        <w:t>“</w:t>
      </w:r>
      <w:r>
        <w:rPr>
          <w:rFonts w:ascii="Calibri" w:cs="Calibri" w:hAnsi="Calibri" w:eastAsia="Calibri"/>
          <w:b w:val="1"/>
          <w:bCs w:val="1"/>
          <w:rtl w:val="0"/>
          <w:lang w:val="en-US"/>
        </w:rPr>
        <w:t>Patrick Street</w:t>
      </w:r>
      <w:r>
        <w:rPr>
          <w:rFonts w:ascii="Calibri" w:cs="Calibri" w:hAnsi="Calibri" w:eastAsia="Calibri"/>
          <w:b w:val="1"/>
          <w:bCs w:val="1"/>
          <w:rtl w:val="0"/>
          <w:lang w:val="en-US"/>
        </w:rPr>
        <w:t>”</w:t>
      </w:r>
      <w:r>
        <w:rPr>
          <w:rFonts w:ascii="Calibri" w:cs="Calibri" w:hAnsi="Calibri" w:eastAsia="Calibri"/>
          <w:b w:val="1"/>
          <w:bCs w:val="1"/>
          <w:rtl w:val="0"/>
          <w:lang w:val="en-US"/>
        </w:rPr>
        <w:t>,</w:t>
      </w:r>
      <w:r>
        <w:rPr>
          <w:rtl w:val="0"/>
        </w:rPr>
        <w:t xml:space="preserve"> whose recordings and performances were greeted with great acclaim both in Europe and US. In the mid Nineties Kevin was a founding member of yet another successful and enduring traditional group - </w:t>
      </w:r>
      <w:r>
        <w:rPr>
          <w:rFonts w:ascii="Calibri" w:cs="Calibri" w:hAnsi="Calibri" w:eastAsia="Calibri"/>
          <w:b w:val="1"/>
          <w:bCs w:val="1"/>
          <w:rtl w:val="0"/>
          <w:lang w:val="en-US"/>
        </w:rPr>
        <w:t>“</w:t>
      </w:r>
      <w:r>
        <w:rPr>
          <w:rFonts w:ascii="Calibri" w:cs="Calibri" w:hAnsi="Calibri" w:eastAsia="Calibri"/>
          <w:b w:val="1"/>
          <w:bCs w:val="1"/>
          <w:rtl w:val="0"/>
          <w:lang w:val="en-US"/>
        </w:rPr>
        <w:t>The Celtic Fiddle Festival</w:t>
      </w:r>
      <w:r>
        <w:rPr>
          <w:rFonts w:ascii="Calibri" w:cs="Calibri" w:hAnsi="Calibri" w:eastAsia="Calibri"/>
          <w:b w:val="1"/>
          <w:bCs w:val="1"/>
          <w:rtl w:val="0"/>
          <w:lang w:val="en-US"/>
        </w:rPr>
        <w:t>”</w:t>
      </w:r>
      <w:r>
        <w:rPr>
          <w:rtl w:val="0"/>
        </w:rPr>
        <w:t xml:space="preserve">, this time with </w:t>
      </w:r>
      <w:r>
        <w:rPr>
          <w:rFonts w:ascii="Calibri" w:cs="Calibri" w:hAnsi="Calibri" w:eastAsia="Calibri"/>
          <w:b w:val="1"/>
          <w:bCs w:val="1"/>
          <w:rtl w:val="0"/>
          <w:lang w:val="en-US"/>
        </w:rPr>
        <w:t>Johnny Cunningham</w:t>
      </w:r>
      <w:r>
        <w:rPr>
          <w:rtl w:val="0"/>
        </w:rPr>
        <w:t xml:space="preserve"> from Scotland and </w:t>
      </w:r>
      <w:r>
        <w:rPr>
          <w:rFonts w:ascii="Calibri" w:cs="Calibri" w:hAnsi="Calibri" w:eastAsia="Calibri"/>
          <w:b w:val="1"/>
          <w:bCs w:val="1"/>
          <w:rtl w:val="0"/>
          <w:lang w:val="en-US"/>
        </w:rPr>
        <w:t>Christian Lemaitre</w:t>
      </w:r>
      <w:r>
        <w:rPr>
          <w:rtl w:val="0"/>
        </w:rPr>
        <w:t xml:space="preserve"> from Brittany. </w:t>
      </w:r>
    </w:p>
    <w:p>
      <w:pPr>
        <w:pStyle w:val="Normal.0"/>
      </w:pPr>
    </w:p>
    <w:p>
      <w:pPr>
        <w:pStyle w:val="Normal.0"/>
      </w:pPr>
    </w:p>
    <w:p>
      <w:pPr>
        <w:pStyle w:val="Normal.0"/>
      </w:pPr>
      <w:r>
        <w:rPr>
          <w:rtl w:val="0"/>
          <w:lang w:val="en-US"/>
        </w:rPr>
        <w:t xml:space="preserve">Although Kevin has spent much of his life playing in a group context, he has never lost his love for solo fiddle music </w:t>
      </w:r>
      <w:r>
        <w:rPr>
          <w:rtl w:val="0"/>
          <w:lang w:val="en-US"/>
        </w:rPr>
        <w:t xml:space="preserve">– </w:t>
      </w:r>
      <w:r>
        <w:rPr>
          <w:rtl w:val="0"/>
          <w:lang w:val="en-US"/>
        </w:rPr>
        <w:t xml:space="preserve">the </w:t>
      </w:r>
      <w:r>
        <w:rPr>
          <w:rtl w:val="0"/>
          <w:lang w:val="en-US"/>
        </w:rPr>
        <w:t>“</w:t>
      </w:r>
      <w:r>
        <w:rPr>
          <w:rtl w:val="0"/>
          <w:lang w:val="en-US"/>
        </w:rPr>
        <w:t>naked fiddle</w:t>
      </w:r>
      <w:r>
        <w:rPr>
          <w:rtl w:val="0"/>
          <w:lang w:val="en-US"/>
        </w:rPr>
        <w:t xml:space="preserve">” </w:t>
      </w:r>
      <w:r>
        <w:rPr>
          <w:rtl w:val="0"/>
          <w:lang w:val="en-US"/>
        </w:rPr>
        <w:t xml:space="preserve">as he himself sometimes puts it.  This is very evident in his </w:t>
      </w:r>
      <w:r>
        <w:rPr>
          <w:rtl w:val="0"/>
          <w:lang w:val="en-US"/>
        </w:rPr>
        <w:t xml:space="preserve">new </w:t>
      </w:r>
      <w:r>
        <w:rPr>
          <w:rtl w:val="0"/>
          <w:lang w:val="en-US"/>
        </w:rPr>
        <w:t xml:space="preserve">live solo release, </w:t>
      </w:r>
      <w:r>
        <w:rPr>
          <w:rFonts w:ascii="Calibri" w:cs="Calibri" w:hAnsi="Calibri" w:eastAsia="Calibri"/>
          <w:b w:val="1"/>
          <w:bCs w:val="1"/>
          <w:rtl w:val="0"/>
          <w:lang w:val="en-US"/>
        </w:rPr>
        <w:t>“</w:t>
      </w:r>
      <w:r>
        <w:rPr>
          <w:rFonts w:ascii="Calibri" w:cs="Calibri" w:hAnsi="Calibri" w:eastAsia="Calibri"/>
          <w:b w:val="1"/>
          <w:bCs w:val="1"/>
          <w:rtl w:val="0"/>
          <w:lang w:val="en-US"/>
        </w:rPr>
        <w:t>An Evening with Kevin Burke</w:t>
      </w:r>
      <w:r>
        <w:rPr>
          <w:rFonts w:ascii="Calibri" w:cs="Calibri" w:hAnsi="Calibri" w:eastAsia="Calibri"/>
          <w:b w:val="1"/>
          <w:bCs w:val="1"/>
          <w:rtl w:val="0"/>
          <w:lang w:val="en-US"/>
        </w:rPr>
        <w:t>”</w:t>
      </w:r>
      <w:r>
        <w:rPr>
          <w:rFonts w:ascii="Calibri" w:cs="Calibri" w:hAnsi="Calibri" w:eastAsia="Calibri"/>
          <w:b w:val="1"/>
          <w:bCs w:val="1"/>
          <w:rtl w:val="0"/>
          <w:lang w:val="en-US"/>
        </w:rPr>
        <w:t>,</w:t>
      </w:r>
      <w:r>
        <w:rPr>
          <w:rtl w:val="0"/>
          <w:lang w:val="en-US"/>
        </w:rPr>
        <w:t xml:space="preserve"> a </w:t>
      </w:r>
      <w:r>
        <w:rPr>
          <w:rtl w:val="0"/>
          <w:lang w:val="en-US"/>
        </w:rPr>
        <w:t xml:space="preserve">collection of </w:t>
      </w:r>
      <w:r>
        <w:rPr>
          <w:rtl w:val="0"/>
          <w:lang w:val="en-US"/>
        </w:rPr>
        <w:t>performance</w:t>
      </w:r>
      <w:r>
        <w:rPr>
          <w:rtl w:val="0"/>
          <w:lang w:val="en-US"/>
        </w:rPr>
        <w:t xml:space="preserve">s and stories </w:t>
      </w:r>
      <w:r>
        <w:rPr>
          <w:rtl w:val="0"/>
          <w:lang w:val="en-US"/>
        </w:rPr>
        <w:t>before audience</w:t>
      </w:r>
      <w:r>
        <w:rPr>
          <w:rtl w:val="0"/>
          <w:lang w:val="en-US"/>
        </w:rPr>
        <w:t>s</w:t>
      </w:r>
      <w:r>
        <w:rPr>
          <w:rtl w:val="0"/>
          <w:lang w:val="en-US"/>
        </w:rPr>
        <w:t xml:space="preserve"> in </w:t>
      </w:r>
      <w:r>
        <w:rPr>
          <w:rtl w:val="0"/>
          <w:lang w:val="en-US"/>
        </w:rPr>
        <w:t xml:space="preserve">Ireland and US, including </w:t>
      </w:r>
      <w:r>
        <w:rPr>
          <w:rtl w:val="0"/>
          <w:lang w:val="en-US"/>
        </w:rPr>
        <w:t xml:space="preserve">his home town of Portland, Oregon. </w:t>
      </w:r>
    </w:p>
    <w:p>
      <w:pPr>
        <w:pStyle w:val="Normal.0"/>
      </w:pPr>
    </w:p>
    <w:p>
      <w:pPr>
        <w:pStyle w:val="Normal.0"/>
      </w:pPr>
      <w:r>
        <w:rPr>
          <w:rtl w:val="0"/>
        </w:rPr>
        <w:t>Whether solo or accompanied, on record or in concert, Burke is an immensely engaging performer.</w:t>
      </w:r>
    </w:p>
    <w:p>
      <w:pPr>
        <w:pStyle w:val="Normal.0"/>
      </w:pPr>
    </w:p>
    <w:p>
      <w:pPr>
        <w:pStyle w:val="Normal.0"/>
        <w:rPr>
          <w:u w:val="single"/>
        </w:rPr>
      </w:pPr>
      <w:r>
        <w:rPr>
          <w:u w:val="single"/>
          <w:rtl w:val="0"/>
          <w:lang w:val="en-US"/>
        </w:rPr>
        <w:t>Comments from the Press</w:t>
      </w:r>
    </w:p>
    <w:p>
      <w:pPr>
        <w:pStyle w:val="Normal.0"/>
        <w:rPr>
          <w:u w:val="single"/>
        </w:rPr>
      </w:pPr>
    </w:p>
    <w:p>
      <w:pPr>
        <w:pStyle w:val="Normal.0"/>
        <w:rPr>
          <w:rFonts w:ascii="Calibri" w:cs="Calibri" w:hAnsi="Calibri" w:eastAsia="Calibri"/>
          <w:i w:val="1"/>
          <w:iCs w:val="1"/>
        </w:rPr>
      </w:pPr>
      <w:r>
        <w:rPr>
          <w:rFonts w:ascii="Calibri" w:cs="Calibri" w:hAnsi="Calibri" w:eastAsia="Calibri"/>
          <w:b w:val="1"/>
          <w:bCs w:val="1"/>
          <w:rtl w:val="0"/>
          <w:lang w:val="en-US"/>
        </w:rPr>
        <w:t>The New York Times</w:t>
      </w:r>
      <w:r>
        <w:rPr>
          <w:rtl w:val="0"/>
        </w:rPr>
        <w:t xml:space="preserve"> describes Kevin as </w:t>
      </w:r>
      <w:r>
        <w:rPr>
          <w:rFonts w:ascii="Calibri" w:cs="Calibri" w:hAnsi="Calibri" w:eastAsia="Calibri"/>
          <w:i w:val="1"/>
          <w:iCs w:val="1"/>
          <w:rtl w:val="0"/>
          <w:lang w:val="en-US"/>
        </w:rPr>
        <w:t>“</w:t>
      </w:r>
      <w:r>
        <w:rPr>
          <w:rFonts w:ascii="Calibri" w:cs="Calibri" w:hAnsi="Calibri" w:eastAsia="Calibri"/>
          <w:i w:val="1"/>
          <w:iCs w:val="1"/>
          <w:rtl w:val="0"/>
          <w:lang w:val="en-US"/>
        </w:rPr>
        <w:t>a superior instrumentalist in any idiom......impressively virtuosic</w:t>
      </w:r>
      <w:r>
        <w:rPr>
          <w:rFonts w:ascii="Calibri" w:cs="Calibri" w:hAnsi="Calibri" w:eastAsia="Calibri"/>
          <w:i w:val="1"/>
          <w:iCs w:val="1"/>
          <w:rtl w:val="0"/>
          <w:lang w:val="en-US"/>
        </w:rPr>
        <w:t>”</w:t>
      </w:r>
      <w:r>
        <w:rPr>
          <w:rtl w:val="0"/>
        </w:rPr>
        <w:t xml:space="preserve">, </w:t>
      </w:r>
      <w:r>
        <w:rPr>
          <w:rFonts w:ascii="Calibri" w:cs="Calibri" w:hAnsi="Calibri" w:eastAsia="Calibri"/>
          <w:b w:val="1"/>
          <w:bCs w:val="1"/>
          <w:rtl w:val="0"/>
          <w:lang w:val="en-US"/>
        </w:rPr>
        <w:t>The</w:t>
      </w:r>
      <w:r>
        <w:rPr>
          <w:rtl w:val="0"/>
        </w:rPr>
        <w:t xml:space="preserve"> </w:t>
      </w:r>
      <w:r>
        <w:rPr>
          <w:rFonts w:ascii="Calibri" w:cs="Calibri" w:hAnsi="Calibri" w:eastAsia="Calibri"/>
          <w:b w:val="1"/>
          <w:bCs w:val="1"/>
          <w:rtl w:val="0"/>
          <w:lang w:val="en-US"/>
        </w:rPr>
        <w:t>Washington Post</w:t>
      </w:r>
      <w:r>
        <w:rPr>
          <w:rtl w:val="0"/>
        </w:rPr>
        <w:t xml:space="preserve"> writes of his </w:t>
      </w:r>
      <w:r>
        <w:rPr>
          <w:rFonts w:ascii="Calibri" w:cs="Calibri" w:hAnsi="Calibri" w:eastAsia="Calibri"/>
          <w:i w:val="1"/>
          <w:iCs w:val="1"/>
          <w:rtl w:val="0"/>
          <w:lang w:val="en-US"/>
        </w:rPr>
        <w:t>“</w:t>
      </w:r>
      <w:r>
        <w:rPr>
          <w:rFonts w:ascii="Calibri" w:cs="Calibri" w:hAnsi="Calibri" w:eastAsia="Calibri"/>
          <w:i w:val="1"/>
          <w:iCs w:val="1"/>
          <w:rtl w:val="0"/>
          <w:lang w:val="en-US"/>
        </w:rPr>
        <w:t>lyrical style that is always emotionally electric</w:t>
      </w:r>
      <w:r>
        <w:rPr>
          <w:rFonts w:ascii="Calibri" w:cs="Calibri" w:hAnsi="Calibri" w:eastAsia="Calibri"/>
          <w:i w:val="1"/>
          <w:iCs w:val="1"/>
          <w:rtl w:val="0"/>
          <w:lang w:val="en-US"/>
        </w:rPr>
        <w:t>”</w:t>
      </w:r>
      <w:r>
        <w:rPr>
          <w:rtl w:val="0"/>
        </w:rPr>
        <w:t xml:space="preserve">, and the </w:t>
      </w:r>
      <w:r>
        <w:rPr>
          <w:rFonts w:ascii="Calibri" w:cs="Calibri" w:hAnsi="Calibri" w:eastAsia="Calibri"/>
          <w:b w:val="1"/>
          <w:bCs w:val="1"/>
          <w:rtl w:val="0"/>
          <w:lang w:val="en-US"/>
        </w:rPr>
        <w:t>Irish Times</w:t>
      </w:r>
      <w:r>
        <w:rPr>
          <w:rtl w:val="0"/>
        </w:rPr>
        <w:t xml:space="preserve"> says that </w:t>
      </w:r>
      <w:r>
        <w:rPr>
          <w:rFonts w:ascii="Calibri" w:cs="Calibri" w:hAnsi="Calibri" w:eastAsia="Calibri"/>
          <w:i w:val="1"/>
          <w:iCs w:val="1"/>
          <w:rtl w:val="0"/>
          <w:lang w:val="en-US"/>
        </w:rPr>
        <w:t>“</w:t>
      </w:r>
      <w:r>
        <w:rPr>
          <w:rFonts w:ascii="Calibri" w:cs="Calibri" w:hAnsi="Calibri" w:eastAsia="Calibri"/>
          <w:i w:val="1"/>
          <w:iCs w:val="1"/>
          <w:rtl w:val="0"/>
          <w:lang w:val="en-US"/>
        </w:rPr>
        <w:t>Burke</w:t>
      </w:r>
      <w:r>
        <w:rPr>
          <w:rFonts w:ascii="Calibri" w:cs="Calibri" w:hAnsi="Calibri" w:eastAsia="Calibri"/>
          <w:i w:val="1"/>
          <w:iCs w:val="1"/>
          <w:rtl w:val="0"/>
          <w:lang w:val="en-US"/>
        </w:rPr>
        <w:t>’</w:t>
      </w:r>
      <w:r>
        <w:rPr>
          <w:rFonts w:ascii="Calibri" w:cs="Calibri" w:hAnsi="Calibri" w:eastAsia="Calibri"/>
          <w:i w:val="1"/>
          <w:iCs w:val="1"/>
          <w:rtl w:val="0"/>
          <w:lang w:val="en-US"/>
        </w:rPr>
        <w:t>s fiddling is one of the high spots of the current Irish musical scene</w:t>
      </w:r>
      <w:r>
        <w:rPr>
          <w:rFonts w:ascii="Calibri" w:cs="Calibri" w:hAnsi="Calibri" w:eastAsia="Calibri"/>
          <w:i w:val="1"/>
          <w:iCs w:val="1"/>
          <w:rtl w:val="0"/>
          <w:lang w:val="en-US"/>
        </w:rPr>
        <w:t>”</w:t>
      </w:r>
      <w:r>
        <w:rPr>
          <w:rFonts w:ascii="Calibri" w:cs="Calibri" w:hAnsi="Calibri" w:eastAsia="Calibri"/>
          <w:i w:val="1"/>
          <w:iCs w:val="1"/>
          <w:rtl w:val="0"/>
          <w:lang w:val="en-US"/>
        </w:rPr>
        <w:t xml:space="preserve">. </w:t>
      </w:r>
    </w:p>
    <w:p>
      <w:pPr>
        <w:pStyle w:val="Normal.0"/>
      </w:pPr>
    </w:p>
    <w:p>
      <w:pPr>
        <w:pStyle w:val="Normal.0"/>
      </w:pPr>
      <w:r>
        <w:rPr>
          <w:rtl w:val="0"/>
        </w:rPr>
        <w:t>“</w:t>
      </w:r>
      <w:r>
        <w:rPr>
          <w:rtl w:val="0"/>
        </w:rPr>
        <w:t xml:space="preserve">Sublime fiddle playing from Burke </w:t>
      </w:r>
      <w:r>
        <w:rPr>
          <w:rtl w:val="0"/>
        </w:rPr>
        <w:t>…</w:t>
      </w:r>
      <w:r>
        <w:rPr>
          <w:rtl w:val="0"/>
        </w:rPr>
        <w:t>. each moment, just right</w:t>
      </w:r>
      <w:r>
        <w:rPr>
          <w:rtl w:val="0"/>
        </w:rPr>
        <w:t xml:space="preserve">” </w:t>
      </w:r>
      <w:r>
        <w:rPr>
          <w:rFonts w:ascii="Calibri" w:cs="Calibri" w:hAnsi="Calibri" w:eastAsia="Calibri"/>
          <w:b w:val="1"/>
          <w:bCs w:val="1"/>
          <w:rtl w:val="0"/>
          <w:lang w:val="en-US"/>
        </w:rPr>
        <w:t>Folk Roots</w:t>
      </w:r>
    </w:p>
    <w:sectPr>
      <w:headerReference w:type="default" r:id="rId4"/>
      <w:footerReference w:type="default" r:id="rId5"/>
      <w:pgSz w:w="11900" w:h="16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4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Neue"/>
        <a:ea typeface="Helvetica Neue"/>
        <a:cs typeface="Helvetica Neue"/>
      </a:majorFont>
      <a:minorFont>
        <a:latin typeface="Helvetica Neue"/>
        <a:ea typeface="Helvetica Neue"/>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